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638BBCC9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proofErr w:type="spellStart"/>
      <w:r w:rsidR="00AC6567">
        <w:rPr>
          <w:rFonts w:cs="Arial"/>
          <w:b/>
          <w:bCs/>
          <w:szCs w:val="22"/>
          <w:lang w:eastAsia="en-US"/>
        </w:rPr>
        <w:t>IrishBaskingShark</w:t>
      </w:r>
      <w:proofErr w:type="spellEnd"/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1416803D" w:rsidR="00BA303A" w:rsidRPr="00BA7FE2" w:rsidRDefault="00AC6567" w:rsidP="006F0B3C">
      <w:pPr>
        <w:rPr>
          <w:rFonts w:cs="Arial"/>
          <w:b/>
          <w:bCs/>
          <w:szCs w:val="22"/>
          <w:lang w:val="fr-FR" w:eastAsia="en-US"/>
        </w:rPr>
      </w:pPr>
      <w:r>
        <w:rPr>
          <w:rFonts w:cs="Arial"/>
          <w:b/>
          <w:bCs/>
          <w:szCs w:val="22"/>
          <w:lang w:val="fr-FR" w:eastAsia="en-US"/>
        </w:rPr>
        <w:t>01/04</w:t>
      </w:r>
      <w:r w:rsidR="00F64909" w:rsidRPr="00BA7FE2">
        <w:rPr>
          <w:rFonts w:cs="Arial"/>
          <w:b/>
          <w:bCs/>
          <w:szCs w:val="22"/>
          <w:lang w:val="fr-FR" w:eastAsia="en-US"/>
        </w:rPr>
        <w:t>/2025</w:t>
      </w:r>
      <w:r w:rsidR="00BA303A" w:rsidRPr="00BA7FE2">
        <w:rPr>
          <w:rFonts w:cs="Arial"/>
          <w:b/>
          <w:bCs/>
          <w:szCs w:val="22"/>
          <w:lang w:val="fr-FR" w:eastAsia="en-US"/>
        </w:rPr>
        <w:t>.</w:t>
      </w:r>
    </w:p>
    <w:p w14:paraId="62287F4C" w14:textId="15464941" w:rsidR="00C1782E" w:rsidRPr="00BA7FE2" w:rsidRDefault="00C1782E" w:rsidP="006F0B3C">
      <w:pPr>
        <w:rPr>
          <w:rFonts w:eastAsia="Times New Roman" w:cs="Arial"/>
          <w:color w:val="212529"/>
          <w:sz w:val="24"/>
          <w:lang w:val="fr-FR"/>
        </w:rPr>
      </w:pPr>
      <w:proofErr w:type="gramStart"/>
      <w:r w:rsidRPr="00BA7FE2">
        <w:rPr>
          <w:rFonts w:cs="Arial"/>
          <w:b/>
          <w:bCs/>
          <w:szCs w:val="22"/>
          <w:lang w:val="fr-FR" w:eastAsia="en-US"/>
        </w:rPr>
        <w:t>DOI:</w:t>
      </w:r>
      <w:proofErr w:type="gramEnd"/>
      <w:r w:rsidRPr="00BA7FE2">
        <w:rPr>
          <w:rFonts w:cs="Arial"/>
          <w:b/>
          <w:bCs/>
          <w:szCs w:val="22"/>
          <w:lang w:val="fr-FR" w:eastAsia="en-US"/>
        </w:rPr>
        <w:t xml:space="preserve"> </w:t>
      </w:r>
      <w:r w:rsidR="009827E7" w:rsidRPr="00BA7FE2">
        <w:rPr>
          <w:rFonts w:cs="Arial"/>
          <w:b/>
          <w:bCs/>
          <w:szCs w:val="22"/>
          <w:lang w:val="fr-FR" w:eastAsia="en-US"/>
        </w:rPr>
        <w:t>10.17031/</w:t>
      </w:r>
      <w:r w:rsidR="0033545A" w:rsidRPr="0033545A">
        <w:rPr>
          <w:rFonts w:cs="Arial"/>
          <w:b/>
          <w:bCs/>
          <w:szCs w:val="22"/>
          <w:lang w:eastAsia="en-US"/>
        </w:rPr>
        <w:t>67eba815028a5</w:t>
      </w:r>
    </w:p>
    <w:p w14:paraId="5EAC5C9E" w14:textId="2B787977" w:rsidR="00BA303A" w:rsidRPr="00CC4A6B" w:rsidRDefault="00F64909" w:rsidP="006F0B3C">
      <w:pPr>
        <w:rPr>
          <w:rFonts w:cs="Arial"/>
          <w:b/>
          <w:bCs/>
          <w:szCs w:val="22"/>
          <w:lang w:val="fr-FR" w:eastAsia="en-US"/>
        </w:rPr>
      </w:pPr>
      <w:r w:rsidRPr="00CC4A6B">
        <w:rPr>
          <w:rFonts w:cs="Arial"/>
          <w:b/>
          <w:bCs/>
          <w:szCs w:val="22"/>
          <w:lang w:val="fr-FR" w:eastAsia="en-US"/>
        </w:rPr>
        <w:t xml:space="preserve">Web </w:t>
      </w:r>
      <w:proofErr w:type="gramStart"/>
      <w:r w:rsidRPr="00CC4A6B">
        <w:rPr>
          <w:rFonts w:cs="Arial"/>
          <w:b/>
          <w:bCs/>
          <w:szCs w:val="22"/>
          <w:lang w:val="fr-FR" w:eastAsia="en-US"/>
        </w:rPr>
        <w:t>page:</w:t>
      </w:r>
      <w:proofErr w:type="gramEnd"/>
      <w:r w:rsidR="00CC4A6B" w:rsidRPr="00CC4A6B">
        <w:rPr>
          <w:rFonts w:cs="Arial"/>
          <w:b/>
          <w:bCs/>
          <w:szCs w:val="22"/>
          <w:lang w:val="fr-FR" w:eastAsia="en-US"/>
        </w:rPr>
        <w:t xml:space="preserve"> https://doi.mba.ac.uk/data/</w:t>
      </w:r>
      <w:r w:rsidR="0033545A">
        <w:rPr>
          <w:rFonts w:cs="Arial"/>
          <w:b/>
          <w:bCs/>
          <w:szCs w:val="22"/>
          <w:lang w:val="fr-FR" w:eastAsia="en-US"/>
        </w:rPr>
        <w:t>3450</w:t>
      </w:r>
    </w:p>
    <w:p w14:paraId="17F61B41" w14:textId="77777777" w:rsidR="00F64909" w:rsidRPr="00CC4A6B" w:rsidRDefault="00F64909" w:rsidP="006F0B3C">
      <w:pPr>
        <w:rPr>
          <w:rFonts w:cs="Arial"/>
          <w:szCs w:val="22"/>
          <w:lang w:val="fr-FR"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4EEF59A2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746C4A">
        <w:rPr>
          <w:rFonts w:cs="Arial"/>
          <w:b/>
          <w:bCs/>
          <w:szCs w:val="22"/>
          <w:lang w:eastAsia="en-US"/>
        </w:rPr>
        <w:t>4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3C32AF42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77440D">
        <w:rPr>
          <w:rFonts w:cs="Arial"/>
        </w:rPr>
        <w:t>_</w:t>
      </w:r>
      <w:r w:rsidR="00746C4A">
        <w:rPr>
          <w:rFonts w:cs="Arial"/>
        </w:rPr>
        <w:t>IrishBaskingShark</w:t>
      </w:r>
      <w:r w:rsidR="0077440D">
        <w:rPr>
          <w:rFonts w:cs="Arial"/>
        </w:rPr>
        <w:t>_</w:t>
      </w:r>
      <w:r w:rsidR="00746C4A">
        <w:rPr>
          <w:rFonts w:cs="Arial"/>
        </w:rPr>
        <w:t>01042025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0F171AA8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7238E8" w:rsidRPr="00DB6C9B">
        <w:rPr>
          <w:rFonts w:cs="Arial"/>
        </w:rPr>
        <w:t>CPR</w:t>
      </w:r>
      <w:r w:rsidR="0077440D">
        <w:rPr>
          <w:rFonts w:cs="Arial"/>
        </w:rPr>
        <w:t>_</w:t>
      </w:r>
      <w:r w:rsidR="00746C4A">
        <w:rPr>
          <w:rFonts w:cs="Arial"/>
        </w:rPr>
        <w:t>IrishBaskingShark</w:t>
      </w:r>
      <w:r w:rsidR="0077440D">
        <w:rPr>
          <w:rFonts w:cs="Arial"/>
        </w:rPr>
        <w:t>_</w:t>
      </w:r>
      <w:r w:rsidR="0011272E" w:rsidRPr="0011272E">
        <w:rPr>
          <w:rFonts w:cs="Arial"/>
        </w:rPr>
        <w:t>ControlMap</w:t>
      </w:r>
      <w:r w:rsidR="00E66092">
        <w:rPr>
          <w:rFonts w:cs="Arial"/>
        </w:rPr>
        <w:t>_</w:t>
      </w:r>
      <w:r w:rsidR="00746C4A">
        <w:rPr>
          <w:rFonts w:cs="Arial"/>
        </w:rPr>
        <w:t>01042025</w:t>
      </w:r>
      <w:r w:rsidRPr="000A0F2E">
        <w:rPr>
          <w:rFonts w:cs="Arial"/>
        </w:rPr>
        <w:t xml:space="preserve">.png”: </w:t>
      </w:r>
    </w:p>
    <w:p w14:paraId="036D8F37" w14:textId="2C1F761C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19</w:t>
      </w:r>
      <w:r w:rsidR="00746C4A">
        <w:rPr>
          <w:rFonts w:cs="Arial"/>
        </w:rPr>
        <w:t>75</w:t>
      </w:r>
      <w:r w:rsidR="0011272E">
        <w:rPr>
          <w:rFonts w:cs="Arial"/>
        </w:rPr>
        <w:t xml:space="preserve"> to December 2021 (</w:t>
      </w:r>
      <w:r w:rsidR="00746C4A">
        <w:rPr>
          <w:rFonts w:cs="Arial"/>
        </w:rPr>
        <w:t>5215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606E028C" w:rsidR="00BC68E7" w:rsidRPr="001B0988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7238E8" w:rsidRPr="00DB6C9B">
        <w:rPr>
          <w:rFonts w:cs="Arial"/>
        </w:rPr>
        <w:t>CPR</w:t>
      </w:r>
      <w:r w:rsidR="0077440D">
        <w:rPr>
          <w:rFonts w:cs="Arial"/>
        </w:rPr>
        <w:t>_</w:t>
      </w:r>
      <w:r w:rsidR="00746C4A">
        <w:rPr>
          <w:rFonts w:cs="Arial"/>
        </w:rPr>
        <w:t>IrishBaskingShark</w:t>
      </w:r>
      <w:r w:rsidR="0077440D">
        <w:rPr>
          <w:rFonts w:cs="Arial"/>
        </w:rPr>
        <w:t>_</w:t>
      </w:r>
      <w:r w:rsidR="00BC68E7" w:rsidRPr="00BC68E7">
        <w:rPr>
          <w:rFonts w:cs="Arial"/>
        </w:rPr>
        <w:t>Data_LargeZooplankton</w:t>
      </w:r>
      <w:r w:rsidR="00E66092">
        <w:rPr>
          <w:rFonts w:cs="Arial"/>
        </w:rPr>
        <w:t>_</w:t>
      </w:r>
      <w:r w:rsidR="00746C4A">
        <w:rPr>
          <w:rFonts w:cs="Arial"/>
        </w:rPr>
        <w:t>01042025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all selected large </w:t>
      </w:r>
      <w:r w:rsidR="00BC68E7">
        <w:rPr>
          <w:rFonts w:cs="Arial"/>
        </w:rPr>
        <w:t xml:space="preserve">zooplankton </w:t>
      </w:r>
      <w:r w:rsidR="00BC68E7" w:rsidRPr="001B0988">
        <w:rPr>
          <w:rFonts w:cs="Arial"/>
        </w:rPr>
        <w:t>(</w:t>
      </w:r>
      <w:r w:rsidR="00746C4A">
        <w:rPr>
          <w:rFonts w:cs="Arial"/>
        </w:rPr>
        <w:t>25</w:t>
      </w:r>
      <w:r w:rsidR="00AA6399">
        <w:rPr>
          <w:rFonts w:cs="Arial"/>
        </w:rPr>
        <w:t xml:space="preserve"> taxa, </w:t>
      </w:r>
      <w:r w:rsidR="00BC68E7" w:rsidRPr="001B0988">
        <w:rPr>
          <w:rFonts w:cs="Arial"/>
        </w:rPr>
        <w:t xml:space="preserve">see </w:t>
      </w:r>
      <w:r w:rsidR="00BC68E7" w:rsidRPr="00BC68E7">
        <w:rPr>
          <w:rFonts w:cs="Arial"/>
        </w:rPr>
        <w:t>CPR</w:t>
      </w:r>
      <w:r w:rsidR="0077440D">
        <w:rPr>
          <w:rFonts w:cs="Arial"/>
        </w:rPr>
        <w:t>_</w:t>
      </w:r>
      <w:r w:rsidR="00746C4A">
        <w:rPr>
          <w:rFonts w:cs="Arial"/>
        </w:rPr>
        <w:t>IrishBaskingShark</w:t>
      </w:r>
      <w:r w:rsidR="0077440D">
        <w:rPr>
          <w:rFonts w:cs="Arial"/>
        </w:rPr>
        <w:t>_</w:t>
      </w:r>
      <w:r w:rsidR="00BC68E7" w:rsidRPr="00BC68E7">
        <w:rPr>
          <w:rFonts w:cs="Arial"/>
        </w:rPr>
        <w:t>List_LargeZooplankton</w:t>
      </w:r>
      <w:r w:rsidR="00E66092">
        <w:rPr>
          <w:rFonts w:cs="Arial"/>
        </w:rPr>
        <w:t>_</w:t>
      </w:r>
      <w:r w:rsidR="00746C4A">
        <w:rPr>
          <w:rFonts w:cs="Arial"/>
        </w:rPr>
        <w:t>01042025</w:t>
      </w:r>
      <w:r w:rsidR="00BC68E7" w:rsidRPr="001B0988">
        <w:rPr>
          <w:rFonts w:cs="Arial"/>
        </w:rPr>
        <w:t xml:space="preserve">.csv) and all samples </w:t>
      </w:r>
      <w:r w:rsidR="00E66092">
        <w:rPr>
          <w:rFonts w:cs="Arial"/>
        </w:rPr>
        <w:t>available</w:t>
      </w:r>
      <w:r w:rsidR="008E5C4F">
        <w:rPr>
          <w:rFonts w:cs="Arial"/>
        </w:rPr>
        <w:t>.</w:t>
      </w:r>
    </w:p>
    <w:p w14:paraId="1CA29C22" w14:textId="298E00D2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746C4A">
        <w:rPr>
          <w:rFonts w:cs="Arial"/>
        </w:rPr>
        <w:t>5215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77777777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3A4AA020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2 to </w:t>
      </w:r>
      <w:r w:rsidR="00B72E22">
        <w:rPr>
          <w:rFonts w:cs="Arial"/>
        </w:rPr>
        <w:t>6</w:t>
      </w:r>
      <w:r>
        <w:rPr>
          <w:rFonts w:cs="Arial"/>
        </w:rPr>
        <w:t>: Spatio-temporal coordinates for each sample.</w:t>
      </w:r>
      <w:r w:rsidR="00B72E22">
        <w:rPr>
          <w:rFonts w:cs="Arial"/>
        </w:rPr>
        <w:t xml:space="preserve"> </w:t>
      </w:r>
    </w:p>
    <w:p w14:paraId="14833D95" w14:textId="6A048A0E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</w:t>
      </w:r>
      <w:r w:rsidR="00B72E22">
        <w:rPr>
          <w:rFonts w:cs="Arial"/>
        </w:rPr>
        <w:t>7</w:t>
      </w:r>
      <w:r>
        <w:rPr>
          <w:rFonts w:cs="Arial"/>
        </w:rPr>
        <w:t xml:space="preserve"> to </w:t>
      </w:r>
      <w:r w:rsidR="00746C4A">
        <w:rPr>
          <w:rFonts w:cs="Arial"/>
        </w:rPr>
        <w:t>31</w:t>
      </w:r>
      <w:r>
        <w:rPr>
          <w:rFonts w:cs="Arial"/>
        </w:rPr>
        <w:t xml:space="preserve">: </w:t>
      </w:r>
      <w:r w:rsidRPr="007E552B">
        <w:rPr>
          <w:rFonts w:cs="Arial"/>
        </w:rPr>
        <w:t xml:space="preserve">Abundance data for all selected </w:t>
      </w:r>
      <w:r>
        <w:rPr>
          <w:rFonts w:cs="Arial"/>
        </w:rPr>
        <w:t>l</w:t>
      </w:r>
      <w:r w:rsidRPr="007E552B">
        <w:rPr>
          <w:rFonts w:cs="Arial"/>
        </w:rPr>
        <w:t xml:space="preserve">arge </w:t>
      </w:r>
      <w:r>
        <w:rPr>
          <w:rFonts w:cs="Arial"/>
        </w:rPr>
        <w:t>zooplankton</w:t>
      </w:r>
      <w:r w:rsidRPr="007E552B">
        <w:rPr>
          <w:rFonts w:cs="Arial"/>
        </w:rPr>
        <w:t xml:space="preserve"> (</w:t>
      </w:r>
      <w:r w:rsidR="00746C4A">
        <w:rPr>
          <w:rFonts w:cs="Arial"/>
        </w:rPr>
        <w:t>25</w:t>
      </w:r>
      <w:r w:rsidRPr="007E552B">
        <w:rPr>
          <w:rFonts w:cs="Arial"/>
        </w:rPr>
        <w:t xml:space="preserve"> taxa).</w:t>
      </w:r>
    </w:p>
    <w:p w14:paraId="09DE42F8" w14:textId="77777777" w:rsidR="00BC68E7" w:rsidRPr="0077440D" w:rsidRDefault="00BC68E7" w:rsidP="0077440D">
      <w:pPr>
        <w:rPr>
          <w:rFonts w:cs="Arial"/>
        </w:rPr>
      </w:pPr>
    </w:p>
    <w:p w14:paraId="2EBBD34D" w14:textId="0DE6BE59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</w:t>
      </w:r>
      <w:r w:rsidR="0077440D">
        <w:rPr>
          <w:rFonts w:cs="Arial"/>
          <w:u w:val="single"/>
        </w:rPr>
        <w:t>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76A5F514" w14:textId="77777777" w:rsidR="00BC68E7" w:rsidRDefault="00BC68E7" w:rsidP="00BC68E7">
      <w:pPr>
        <w:pStyle w:val="ListParagraph"/>
        <w:rPr>
          <w:rFonts w:cs="Arial"/>
        </w:rPr>
      </w:pPr>
    </w:p>
    <w:p w14:paraId="57B804BD" w14:textId="62EB4EC5" w:rsidR="00BC68E7" w:rsidRDefault="00BC68E7" w:rsidP="00BC68E7">
      <w:pPr>
        <w:pStyle w:val="ListParagraph"/>
        <w:rPr>
          <w:rFonts w:cs="Arial"/>
        </w:rPr>
      </w:pPr>
      <w:r>
        <w:rPr>
          <w:rFonts w:cs="Arial"/>
          <w:u w:val="single"/>
        </w:rPr>
        <w:t xml:space="preserve">Note </w:t>
      </w:r>
      <w:r w:rsidR="000B3A5D">
        <w:rPr>
          <w:rFonts w:cs="Arial"/>
          <w:u w:val="single"/>
        </w:rPr>
        <w:t>2</w:t>
      </w:r>
      <w:r>
        <w:rPr>
          <w:rFonts w:cs="Arial"/>
          <w:u w:val="single"/>
        </w:rPr>
        <w:t>: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>In a given</w:t>
      </w:r>
      <w:proofErr w:type="gramEnd"/>
      <w:r>
        <w:rPr>
          <w:rFonts w:cs="Arial"/>
        </w:rPr>
        <w:t xml:space="preserve"> sample, the abundance value of a specific taxon, is set to NaN (Not A Number) when the corresponding Data of Routine Identification (DRI) is posterior to the date of sample collection. </w:t>
      </w:r>
      <w:r w:rsidR="000F5F5A">
        <w:rPr>
          <w:rFonts w:cs="Arial"/>
        </w:rPr>
        <w:t>DRI is defined below, see Column 5 in “</w:t>
      </w:r>
      <w:r w:rsidR="007238E8" w:rsidRPr="00DB6C9B">
        <w:rPr>
          <w:rFonts w:cs="Arial"/>
        </w:rPr>
        <w:t>CPR</w:t>
      </w:r>
      <w:r w:rsidR="0077440D">
        <w:rPr>
          <w:rFonts w:cs="Arial"/>
        </w:rPr>
        <w:t>_</w:t>
      </w:r>
      <w:r w:rsidR="00746C4A">
        <w:rPr>
          <w:rFonts w:cs="Arial"/>
        </w:rPr>
        <w:t>IrishBaskingShark</w:t>
      </w:r>
      <w:r w:rsidR="0077440D">
        <w:rPr>
          <w:rFonts w:cs="Arial"/>
        </w:rPr>
        <w:t>_</w:t>
      </w:r>
      <w:r w:rsidR="000F5F5A" w:rsidRPr="00BC68E7">
        <w:rPr>
          <w:rFonts w:cs="Arial"/>
        </w:rPr>
        <w:t>List_LargeZooplankton</w:t>
      </w:r>
      <w:r w:rsidR="00E66092">
        <w:rPr>
          <w:rFonts w:cs="Arial"/>
        </w:rPr>
        <w:t>_</w:t>
      </w:r>
      <w:r w:rsidR="00746C4A">
        <w:rPr>
          <w:rFonts w:cs="Arial"/>
        </w:rPr>
        <w:t>01042025</w:t>
      </w:r>
      <w:r w:rsidR="000F5F5A">
        <w:rPr>
          <w:rFonts w:cs="Arial"/>
        </w:rPr>
        <w:t>.csv”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669E0A82" w14:textId="5E43AB27" w:rsidR="003B648B" w:rsidRPr="003B648B" w:rsidRDefault="00BC68E7" w:rsidP="003B648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7238E8" w:rsidRPr="00DB6C9B">
        <w:rPr>
          <w:rFonts w:cs="Arial"/>
        </w:rPr>
        <w:t>CPR</w:t>
      </w:r>
      <w:r w:rsidR="0077440D">
        <w:rPr>
          <w:rFonts w:cs="Arial"/>
        </w:rPr>
        <w:t>_</w:t>
      </w:r>
      <w:r w:rsidR="00746C4A">
        <w:rPr>
          <w:rFonts w:cs="Arial"/>
        </w:rPr>
        <w:t>IrishBaskingShark</w:t>
      </w:r>
      <w:r w:rsidR="0077440D">
        <w:rPr>
          <w:rFonts w:cs="Arial"/>
        </w:rPr>
        <w:t>_</w:t>
      </w:r>
      <w:r w:rsidRPr="00BC68E7">
        <w:rPr>
          <w:rFonts w:cs="Arial"/>
        </w:rPr>
        <w:t>List_LargeZooplankton</w:t>
      </w:r>
      <w:r w:rsidR="00E66092">
        <w:rPr>
          <w:rFonts w:cs="Arial"/>
        </w:rPr>
        <w:t>_</w:t>
      </w:r>
      <w:r w:rsidR="00746C4A">
        <w:rPr>
          <w:rFonts w:cs="Arial"/>
        </w:rPr>
        <w:t>01042025</w:t>
      </w:r>
      <w:r>
        <w:rPr>
          <w:rFonts w:cs="Arial"/>
        </w:rPr>
        <w:t xml:space="preserve">.csv”: </w:t>
      </w:r>
      <w:r w:rsidR="003B648B" w:rsidRPr="003B648B">
        <w:rPr>
          <w:rFonts w:cs="Arial"/>
        </w:rPr>
        <w:t xml:space="preserve">List of large </w:t>
      </w:r>
      <w:r w:rsidR="003B648B">
        <w:rPr>
          <w:rFonts w:cs="Arial"/>
        </w:rPr>
        <w:t>zooplankton</w:t>
      </w:r>
    </w:p>
    <w:p w14:paraId="580608BF" w14:textId="07132858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 w:rsidR="00746C4A">
        <w:rPr>
          <w:rFonts w:cs="Arial"/>
        </w:rPr>
        <w:t>25</w:t>
      </w:r>
      <w:r w:rsidRPr="003B648B">
        <w:rPr>
          <w:rFonts w:cs="Arial"/>
        </w:rPr>
        <w:t xml:space="preserve"> taxa).</w:t>
      </w:r>
    </w:p>
    <w:p w14:paraId="7A8A7A53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1 “</w:t>
      </w:r>
      <w:proofErr w:type="spellStart"/>
      <w:r w:rsidRPr="003B648B">
        <w:rPr>
          <w:rFonts w:cs="Arial"/>
        </w:rPr>
        <w:t>accepted_id</w:t>
      </w:r>
      <w:proofErr w:type="spellEnd"/>
      <w:r w:rsidRPr="003B648B">
        <w:rPr>
          <w:rFonts w:cs="Arial"/>
        </w:rPr>
        <w:t>”: Unique identifier used by the CPR survey</w:t>
      </w:r>
    </w:p>
    <w:p w14:paraId="2D83B46B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2 "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 xml:space="preserve">”: Identifier used by </w:t>
      </w:r>
      <w:proofErr w:type="spellStart"/>
      <w:r w:rsidRPr="003B648B">
        <w:rPr>
          <w:rFonts w:cs="Arial"/>
        </w:rPr>
        <w:t>WoRMS</w:t>
      </w:r>
      <w:proofErr w:type="spellEnd"/>
    </w:p>
    <w:p w14:paraId="30AD46DC" w14:textId="69308332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02844589" w14:textId="05260530" w:rsid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4 "</w:t>
      </w:r>
      <w:proofErr w:type="spellStart"/>
      <w:r w:rsidRPr="003B648B">
        <w:rPr>
          <w:rFonts w:cs="Arial"/>
        </w:rPr>
        <w:t>Name_worms</w:t>
      </w:r>
      <w:proofErr w:type="spellEnd"/>
      <w:r w:rsidRPr="003B648B">
        <w:rPr>
          <w:rFonts w:cs="Arial"/>
        </w:rPr>
        <w:t xml:space="preserve">”: Name used by </w:t>
      </w:r>
      <w:proofErr w:type="spellStart"/>
      <w:r w:rsidRPr="003B648B">
        <w:rPr>
          <w:rFonts w:cs="Arial"/>
        </w:rPr>
        <w:t>WoRMS</w:t>
      </w:r>
      <w:proofErr w:type="spellEnd"/>
      <w:r w:rsidRPr="003B648B">
        <w:rPr>
          <w:rFonts w:cs="Arial"/>
        </w:rPr>
        <w:t xml:space="preserve"> corresponding to the “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>”.</w:t>
      </w:r>
    </w:p>
    <w:p w14:paraId="3BC61935" w14:textId="2AC9AE58" w:rsidR="00585F26" w:rsidRPr="003057E0" w:rsidRDefault="00E55D40" w:rsidP="00F513AE">
      <w:pPr>
        <w:pStyle w:val="ListParagraph"/>
        <w:rPr>
          <w:rFonts w:cs="Arial"/>
        </w:rPr>
      </w:pPr>
      <w:r>
        <w:rPr>
          <w:rFonts w:cs="Arial"/>
        </w:rPr>
        <w:t xml:space="preserve">Column 5 "DRI: </w:t>
      </w:r>
      <w:r w:rsidRPr="003B648B">
        <w:rPr>
          <w:rFonts w:cs="Arial"/>
        </w:rPr>
        <w:t>Date of Routine Identification. Before that date, un taxon was not on our routine taxa list. For a given taxon, abundances associated with samples taken before the DRI are set to a NaN (Not A Number).</w:t>
      </w:r>
    </w:p>
    <w:sectPr w:rsidR="00585F26" w:rsidRPr="003057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519AE9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079CA"/>
    <w:rsid w:val="00026192"/>
    <w:rsid w:val="00026CC4"/>
    <w:rsid w:val="000418F8"/>
    <w:rsid w:val="00070A32"/>
    <w:rsid w:val="000A0F2E"/>
    <w:rsid w:val="000B3A5D"/>
    <w:rsid w:val="000D7B40"/>
    <w:rsid w:val="000F5F5A"/>
    <w:rsid w:val="0011272E"/>
    <w:rsid w:val="0012454B"/>
    <w:rsid w:val="001346A3"/>
    <w:rsid w:val="0014173A"/>
    <w:rsid w:val="00141E8E"/>
    <w:rsid w:val="00170591"/>
    <w:rsid w:val="00170EC2"/>
    <w:rsid w:val="001832DB"/>
    <w:rsid w:val="00196FD1"/>
    <w:rsid w:val="001A3B3D"/>
    <w:rsid w:val="001B0988"/>
    <w:rsid w:val="001B29E9"/>
    <w:rsid w:val="001E7970"/>
    <w:rsid w:val="002444C7"/>
    <w:rsid w:val="00257BC8"/>
    <w:rsid w:val="00263083"/>
    <w:rsid w:val="002909B3"/>
    <w:rsid w:val="002E6F9A"/>
    <w:rsid w:val="003057E0"/>
    <w:rsid w:val="0033545A"/>
    <w:rsid w:val="0034452B"/>
    <w:rsid w:val="00355B82"/>
    <w:rsid w:val="0037395B"/>
    <w:rsid w:val="003871E6"/>
    <w:rsid w:val="003B648B"/>
    <w:rsid w:val="003D0AD6"/>
    <w:rsid w:val="003E6099"/>
    <w:rsid w:val="003F195F"/>
    <w:rsid w:val="004078C2"/>
    <w:rsid w:val="004359A0"/>
    <w:rsid w:val="004439A6"/>
    <w:rsid w:val="00467F4C"/>
    <w:rsid w:val="00495DE0"/>
    <w:rsid w:val="004A1B65"/>
    <w:rsid w:val="004E5071"/>
    <w:rsid w:val="004F2D32"/>
    <w:rsid w:val="005003D4"/>
    <w:rsid w:val="005466F3"/>
    <w:rsid w:val="00554CB4"/>
    <w:rsid w:val="00585F26"/>
    <w:rsid w:val="005A01C1"/>
    <w:rsid w:val="005B31CC"/>
    <w:rsid w:val="005C0DCB"/>
    <w:rsid w:val="005D7226"/>
    <w:rsid w:val="00600F3B"/>
    <w:rsid w:val="006248A6"/>
    <w:rsid w:val="006458E6"/>
    <w:rsid w:val="00660B0B"/>
    <w:rsid w:val="00666125"/>
    <w:rsid w:val="006768F0"/>
    <w:rsid w:val="00684F3C"/>
    <w:rsid w:val="0069557F"/>
    <w:rsid w:val="006A3A10"/>
    <w:rsid w:val="006B0FBC"/>
    <w:rsid w:val="006D35D7"/>
    <w:rsid w:val="006D76BD"/>
    <w:rsid w:val="006E30B6"/>
    <w:rsid w:val="006F0B3C"/>
    <w:rsid w:val="007238E8"/>
    <w:rsid w:val="0073785C"/>
    <w:rsid w:val="00746C4A"/>
    <w:rsid w:val="0077440D"/>
    <w:rsid w:val="007857E5"/>
    <w:rsid w:val="007A5B3C"/>
    <w:rsid w:val="007C5D77"/>
    <w:rsid w:val="007D6432"/>
    <w:rsid w:val="007E0F68"/>
    <w:rsid w:val="007E552B"/>
    <w:rsid w:val="007F0B02"/>
    <w:rsid w:val="008728D2"/>
    <w:rsid w:val="008E5C4F"/>
    <w:rsid w:val="00943348"/>
    <w:rsid w:val="009721D8"/>
    <w:rsid w:val="00976B3E"/>
    <w:rsid w:val="009827E7"/>
    <w:rsid w:val="009C395A"/>
    <w:rsid w:val="009D7876"/>
    <w:rsid w:val="009D7E31"/>
    <w:rsid w:val="009F6154"/>
    <w:rsid w:val="00A05AEC"/>
    <w:rsid w:val="00A133B3"/>
    <w:rsid w:val="00A17B04"/>
    <w:rsid w:val="00A47308"/>
    <w:rsid w:val="00AA6399"/>
    <w:rsid w:val="00AB358D"/>
    <w:rsid w:val="00AC35FB"/>
    <w:rsid w:val="00AC6567"/>
    <w:rsid w:val="00B135A2"/>
    <w:rsid w:val="00B206DC"/>
    <w:rsid w:val="00B543C1"/>
    <w:rsid w:val="00B72E22"/>
    <w:rsid w:val="00B90E39"/>
    <w:rsid w:val="00BA106F"/>
    <w:rsid w:val="00BA303A"/>
    <w:rsid w:val="00BA7FE2"/>
    <w:rsid w:val="00BC68E7"/>
    <w:rsid w:val="00BD41D0"/>
    <w:rsid w:val="00BE4817"/>
    <w:rsid w:val="00C04E9D"/>
    <w:rsid w:val="00C05306"/>
    <w:rsid w:val="00C1782E"/>
    <w:rsid w:val="00C27BB7"/>
    <w:rsid w:val="00C310FC"/>
    <w:rsid w:val="00C43BFB"/>
    <w:rsid w:val="00C70797"/>
    <w:rsid w:val="00C81293"/>
    <w:rsid w:val="00C83343"/>
    <w:rsid w:val="00C87353"/>
    <w:rsid w:val="00C955C0"/>
    <w:rsid w:val="00CB1286"/>
    <w:rsid w:val="00CC4A6B"/>
    <w:rsid w:val="00CD2867"/>
    <w:rsid w:val="00CD7135"/>
    <w:rsid w:val="00CE7499"/>
    <w:rsid w:val="00CF5D92"/>
    <w:rsid w:val="00D1570B"/>
    <w:rsid w:val="00D459D1"/>
    <w:rsid w:val="00D74606"/>
    <w:rsid w:val="00DB6C9B"/>
    <w:rsid w:val="00DF602B"/>
    <w:rsid w:val="00DF75D2"/>
    <w:rsid w:val="00E27E81"/>
    <w:rsid w:val="00E55D40"/>
    <w:rsid w:val="00E60B11"/>
    <w:rsid w:val="00E64569"/>
    <w:rsid w:val="00E66092"/>
    <w:rsid w:val="00E67C8B"/>
    <w:rsid w:val="00E67FA8"/>
    <w:rsid w:val="00E72600"/>
    <w:rsid w:val="00E92CDF"/>
    <w:rsid w:val="00EB40EA"/>
    <w:rsid w:val="00EB76BC"/>
    <w:rsid w:val="00ED0753"/>
    <w:rsid w:val="00EE5D52"/>
    <w:rsid w:val="00EE7CFC"/>
    <w:rsid w:val="00F13ED1"/>
    <w:rsid w:val="00F22B2D"/>
    <w:rsid w:val="00F239CC"/>
    <w:rsid w:val="00F30900"/>
    <w:rsid w:val="00F34F66"/>
    <w:rsid w:val="00F36024"/>
    <w:rsid w:val="00F42140"/>
    <w:rsid w:val="00F513AE"/>
    <w:rsid w:val="00F64909"/>
    <w:rsid w:val="00FD687D"/>
    <w:rsid w:val="00FF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78</cp:revision>
  <dcterms:created xsi:type="dcterms:W3CDTF">2024-07-04T07:13:00Z</dcterms:created>
  <dcterms:modified xsi:type="dcterms:W3CDTF">2025-04-01T08:51:00Z</dcterms:modified>
</cp:coreProperties>
</file>